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450" w:rsidRPr="00EE4DFA" w:rsidRDefault="005C2450" w:rsidP="00766037">
      <w:pPr>
        <w:pStyle w:val="AMBCenterBold"/>
        <w:spacing w:after="120"/>
        <w:rPr>
          <w:sz w:val="28"/>
          <w:szCs w:val="28"/>
        </w:rPr>
      </w:pPr>
      <w:r w:rsidRPr="00EE4DFA">
        <w:rPr>
          <w:sz w:val="28"/>
          <w:szCs w:val="28"/>
        </w:rPr>
        <w:t>ASSIGNMENT OF INTEREST IN</w:t>
      </w:r>
    </w:p>
    <w:p w:rsidR="00EE4DFA" w:rsidRPr="006C198D" w:rsidRDefault="00CC48D0" w:rsidP="00EE4DFA">
      <w:pPr>
        <w:pStyle w:val="AMBCenterBold"/>
        <w:spacing w:after="120"/>
        <w:rPr>
          <w:color w:val="FF0000"/>
          <w:sz w:val="28"/>
          <w:szCs w:val="28"/>
        </w:rPr>
      </w:pPr>
      <w:r w:rsidRPr="006C198D">
        <w:rPr>
          <w:color w:val="FF0000"/>
          <w:sz w:val="28"/>
          <w:szCs w:val="28"/>
        </w:rPr>
        <w:t xml:space="preserve">name of </w:t>
      </w:r>
      <w:r w:rsidR="00F32629">
        <w:rPr>
          <w:color w:val="FF0000"/>
          <w:sz w:val="28"/>
          <w:szCs w:val="28"/>
        </w:rPr>
        <w:t>SOLE Proprietorship</w:t>
      </w:r>
    </w:p>
    <w:p w:rsidR="005C2450" w:rsidRDefault="005C2450">
      <w:pPr>
        <w:pStyle w:val="AMBNormal"/>
      </w:pPr>
    </w:p>
    <w:p w:rsidR="00F76B66" w:rsidRDefault="00F76B66" w:rsidP="00F76B66"/>
    <w:p w:rsidR="00F76B66" w:rsidRDefault="00F76B66" w:rsidP="00F76B66">
      <w:pPr>
        <w:spacing w:line="360" w:lineRule="auto"/>
      </w:pPr>
      <w:r>
        <w:t xml:space="preserve">WITHOUT CONSIDERATION, the undersigned </w:t>
      </w:r>
      <w:r>
        <w:rPr>
          <w:color w:val="000000"/>
        </w:rPr>
        <w:t>do</w:t>
      </w:r>
      <w:r>
        <w:t xml:space="preserve"> hereby assign, transfer and set over to </w:t>
      </w:r>
    </w:p>
    <w:p w:rsidR="00F76B66" w:rsidRDefault="00F76B66" w:rsidP="00F76B66">
      <w:pPr>
        <w:autoSpaceDE w:val="0"/>
        <w:autoSpaceDN w:val="0"/>
        <w:adjustRightInd w:val="0"/>
        <w:spacing w:line="360" w:lineRule="auto"/>
      </w:pPr>
    </w:p>
    <w:p w:rsidR="00F76B66" w:rsidRDefault="00F76B66" w:rsidP="00F76B66">
      <w:pPr>
        <w:autoSpaceDE w:val="0"/>
        <w:autoSpaceDN w:val="0"/>
        <w:adjustRightInd w:val="0"/>
        <w:spacing w:after="240" w:line="360" w:lineRule="auto"/>
        <w:ind w:left="720"/>
        <w:rPr>
          <w:color w:val="000000"/>
        </w:rPr>
      </w:pPr>
      <w:r w:rsidRPr="00F76B66">
        <w:rPr>
          <w:color w:val="FF0000"/>
        </w:rPr>
        <w:t>Your Name</w:t>
      </w:r>
      <w:r>
        <w:rPr>
          <w:color w:val="000000"/>
        </w:rPr>
        <w:t xml:space="preserve"> and </w:t>
      </w:r>
      <w:r w:rsidRPr="00F76B66">
        <w:rPr>
          <w:color w:val="FF0000"/>
        </w:rPr>
        <w:t>Name of Spouse, if applicable</w:t>
      </w:r>
      <w:r>
        <w:rPr>
          <w:color w:val="000000"/>
        </w:rPr>
        <w:t xml:space="preserve">, as Trustee(s) of </w:t>
      </w:r>
      <w:r w:rsidRPr="00F76B66">
        <w:rPr>
          <w:color w:val="FF0000"/>
        </w:rPr>
        <w:t>Name of Trust]</w:t>
      </w:r>
      <w:r>
        <w:rPr>
          <w:color w:val="000000"/>
        </w:rPr>
        <w:t xml:space="preserve"> dated</w:t>
      </w:r>
      <w:r w:rsidRPr="00F76B66">
        <w:rPr>
          <w:color w:val="FF0000"/>
        </w:rPr>
        <w:t xml:space="preserve"> Date of Trust</w:t>
      </w:r>
      <w:r>
        <w:rPr>
          <w:color w:val="000000"/>
        </w:rPr>
        <w:t>,</w:t>
      </w:r>
    </w:p>
    <w:p w:rsidR="00F76B66" w:rsidRDefault="00F76B66" w:rsidP="00F76B66">
      <w:pPr>
        <w:spacing w:line="360" w:lineRule="auto"/>
      </w:pPr>
      <w:r>
        <w:t xml:space="preserve">all of </w:t>
      </w:r>
      <w:r>
        <w:rPr>
          <w:color w:val="000000"/>
        </w:rPr>
        <w:t>our</w:t>
      </w:r>
      <w:r>
        <w:t xml:space="preserve"> right, title and interest in the business entity known as </w:t>
      </w:r>
      <w:r w:rsidRPr="00F32629">
        <w:rPr>
          <w:color w:val="FF0000"/>
        </w:rPr>
        <w:t>Name of Company</w:t>
      </w:r>
      <w:r>
        <w:t xml:space="preserve">, located at </w:t>
      </w:r>
      <w:r w:rsidRPr="00F32629">
        <w:rPr>
          <w:color w:val="FF0000"/>
        </w:rPr>
        <w:t>Company address</w:t>
      </w:r>
      <w:r>
        <w:t>, (hereinafter referred to as “the business”); and shall include, but not be limited to, the goodwill, accounts receivable, equipment, inventory, bank accounts and all other assets of the business of whatever manner, wherever located, and whenever acquired.</w:t>
      </w:r>
    </w:p>
    <w:p w:rsidR="00F76B66" w:rsidRDefault="00F76B66" w:rsidP="00F76B66">
      <w:pPr>
        <w:spacing w:line="360" w:lineRule="auto"/>
      </w:pPr>
    </w:p>
    <w:p w:rsidR="00F76B66" w:rsidRDefault="00F76B66" w:rsidP="00F76B66">
      <w:pPr>
        <w:spacing w:line="360" w:lineRule="auto"/>
      </w:pPr>
      <w:r>
        <w:t xml:space="preserve">The foregoing assignment and transfer shall apply even though "record" ownership or title, in some instances, may, presently or in the future, be registered in </w:t>
      </w:r>
      <w:r w:rsidRPr="00F76B66">
        <w:rPr>
          <w:color w:val="FF0000"/>
        </w:rPr>
        <w:t>both or either of our</w:t>
      </w:r>
      <w:r>
        <w:rPr>
          <w:color w:val="FF0000"/>
        </w:rPr>
        <w:t>/my</w:t>
      </w:r>
      <w:r w:rsidRPr="00F76B66">
        <w:rPr>
          <w:color w:val="FF0000"/>
        </w:rPr>
        <w:t xml:space="preserve"> </w:t>
      </w:r>
      <w:r>
        <w:t>respective individual name(s), in which event such record ownership shall hereafter be deemed held in trust even though such trusteeship remains undisclosed.</w:t>
      </w:r>
    </w:p>
    <w:p w:rsidR="00F76B66" w:rsidRDefault="00E53BC1" w:rsidP="00F32629">
      <w:pPr>
        <w:spacing w:line="480" w:lineRule="auto"/>
        <w:jc w:val="both"/>
      </w:pPr>
      <w:r>
        <w:tab/>
      </w:r>
    </w:p>
    <w:p w:rsidR="00B45B38" w:rsidRPr="00F32629" w:rsidRDefault="00B45B38" w:rsidP="00206425">
      <w:pPr>
        <w:spacing w:line="480" w:lineRule="auto"/>
        <w:jc w:val="both"/>
      </w:pPr>
      <w:r>
        <w:tab/>
      </w:r>
      <w:r w:rsidR="00F32629">
        <w:tab/>
      </w:r>
      <w:r>
        <w:t xml:space="preserve">IN WITNESS WHEREOF, </w:t>
      </w:r>
      <w:r w:rsidRPr="00F32629">
        <w:t>Assignor</w:t>
      </w:r>
      <w:r w:rsidR="006C198D" w:rsidRPr="00F32629">
        <w:t>s</w:t>
      </w:r>
      <w:r w:rsidR="00F32629">
        <w:t xml:space="preserve"> </w:t>
      </w:r>
      <w:r w:rsidRPr="00F32629">
        <w:t>have</w:t>
      </w:r>
      <w:r>
        <w:t xml:space="preserve"> caused these presents to be executed this ___ day of __________</w:t>
      </w:r>
      <w:r w:rsidR="008152AA">
        <w:t>___</w:t>
      </w:r>
      <w:r w:rsidR="00F32629">
        <w:t xml:space="preserve">, </w:t>
      </w:r>
      <w:r w:rsidR="00F32629" w:rsidRPr="00817FCE">
        <w:t>20</w:t>
      </w:r>
      <w:r w:rsidR="00144A6F" w:rsidRPr="00817FCE">
        <w:rPr>
          <w:color w:val="FF0000"/>
        </w:rPr>
        <w:t>___</w:t>
      </w:r>
      <w:r w:rsidRPr="00817FCE">
        <w:t>.</w:t>
      </w:r>
    </w:p>
    <w:p w:rsidR="00F51996" w:rsidRDefault="00F51996" w:rsidP="00537020">
      <w:pPr>
        <w:pStyle w:val="AMBParagraph"/>
        <w:spacing w:after="0"/>
        <w:ind w:firstLine="0"/>
      </w:pPr>
      <w:bookmarkStart w:id="0" w:name="_GoBack"/>
      <w:bookmarkEnd w:id="0"/>
    </w:p>
    <w:p w:rsidR="00537020" w:rsidRDefault="00F32629" w:rsidP="00537020">
      <w:pPr>
        <w:pStyle w:val="AMBParagraph"/>
        <w:spacing w:after="0"/>
        <w:ind w:firstLine="0"/>
      </w:pPr>
      <w:r>
        <w:t>By:</w:t>
      </w:r>
      <w:r>
        <w:tab/>
      </w:r>
      <w:r w:rsidR="00537020">
        <w:t>___</w:t>
      </w:r>
      <w:r w:rsidR="005C2450">
        <w:t>_________________________________</w:t>
      </w:r>
    </w:p>
    <w:p w:rsidR="00166443" w:rsidRDefault="008152AA" w:rsidP="00F32629">
      <w:pPr>
        <w:pStyle w:val="AMBParagraph"/>
      </w:pPr>
      <w:r w:rsidRPr="008152AA">
        <w:rPr>
          <w:color w:val="FF0000"/>
        </w:rPr>
        <w:t>Name</w:t>
      </w:r>
      <w:r w:rsidR="00537020">
        <w:t xml:space="preserve">, </w:t>
      </w:r>
      <w:r w:rsidR="00F32629">
        <w:t>Grantor and Trustee</w:t>
      </w:r>
    </w:p>
    <w:p w:rsidR="00F32629" w:rsidRDefault="00F32629" w:rsidP="00B4572F"/>
    <w:p w:rsidR="00B4572F" w:rsidRPr="00B4572F" w:rsidRDefault="00F32629" w:rsidP="00B4572F">
      <w:r>
        <w:t>By:</w:t>
      </w:r>
      <w:r>
        <w:tab/>
      </w:r>
      <w:r w:rsidR="005C2450">
        <w:t>________________</w:t>
      </w:r>
      <w:r w:rsidR="00537020">
        <w:t>___</w:t>
      </w:r>
      <w:r w:rsidR="005C2450">
        <w:t>_________________</w:t>
      </w:r>
    </w:p>
    <w:p w:rsidR="00537020" w:rsidRPr="00B4572F" w:rsidRDefault="008152AA" w:rsidP="00F32629">
      <w:pPr>
        <w:ind w:firstLine="720"/>
      </w:pPr>
      <w:r w:rsidRPr="008152AA">
        <w:rPr>
          <w:color w:val="FF0000"/>
        </w:rPr>
        <w:t>Name</w:t>
      </w:r>
      <w:r w:rsidRPr="008152AA">
        <w:t>,</w:t>
      </w:r>
      <w:r w:rsidR="00F51996" w:rsidRPr="00B4572F">
        <w:t xml:space="preserve"> </w:t>
      </w:r>
      <w:r w:rsidR="00F32629">
        <w:t>Grantor and Trustee</w:t>
      </w:r>
    </w:p>
    <w:p w:rsidR="00AC7E84" w:rsidRDefault="00AC7E84" w:rsidP="00537020">
      <w:pPr>
        <w:pStyle w:val="AMBNormal"/>
      </w:pPr>
    </w:p>
    <w:p w:rsidR="00206425" w:rsidRDefault="00F32629" w:rsidP="00F32629">
      <w:pPr>
        <w:pStyle w:val="AMBCenterBold"/>
        <w:spacing w:after="120"/>
        <w:jc w:val="left"/>
        <w:rPr>
          <w:b w:val="0"/>
          <w:color w:val="FF0000"/>
        </w:rPr>
      </w:pPr>
      <w:r>
        <w:rPr>
          <w:b w:val="0"/>
          <w:color w:val="FF0000"/>
        </w:rPr>
        <w:t xml:space="preserve"> </w:t>
      </w:r>
    </w:p>
    <w:p w:rsidR="00206425" w:rsidRDefault="00206425" w:rsidP="00206425">
      <w:pPr>
        <w:pStyle w:val="AMBNormal"/>
        <w:rPr>
          <w:b/>
          <w:color w:val="FF0000"/>
        </w:rPr>
      </w:pPr>
    </w:p>
    <w:sectPr w:rsidR="00206425" w:rsidSect="00AC7E84">
      <w:footerReference w:type="even" r:id="rId7"/>
      <w:footerReference w:type="default" r:id="rId8"/>
      <w:type w:val="continuous"/>
      <w:pgSz w:w="12240" w:h="15840" w:code="1"/>
      <w:pgMar w:top="1440" w:right="1440" w:bottom="1008" w:left="1440" w:header="720" w:footer="720" w:gutter="0"/>
      <w:pgNumType w:start="1" w:chapStyle="1" w:chapSep="emDash"/>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AF2" w:rsidRDefault="00CA0AF2">
      <w:r>
        <w:separator/>
      </w:r>
    </w:p>
  </w:endnote>
  <w:endnote w:type="continuationSeparator" w:id="0">
    <w:p w:rsidR="00CA0AF2" w:rsidRDefault="00CA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76" w:rsidRDefault="00DE58C4">
    <w:pPr>
      <w:pStyle w:val="Footer"/>
      <w:framePr w:wrap="around" w:vAnchor="text" w:hAnchor="margin" w:xAlign="right" w:y="1"/>
      <w:rPr>
        <w:rStyle w:val="PageNumber"/>
      </w:rPr>
    </w:pPr>
    <w:r>
      <w:rPr>
        <w:rStyle w:val="PageNumber"/>
      </w:rPr>
      <w:fldChar w:fldCharType="begin"/>
    </w:r>
    <w:r w:rsidR="00D10A76">
      <w:rPr>
        <w:rStyle w:val="PageNumber"/>
      </w:rPr>
      <w:instrText xml:space="preserve">PAGE  </w:instrText>
    </w:r>
    <w:r>
      <w:rPr>
        <w:rStyle w:val="PageNumber"/>
      </w:rPr>
      <w:fldChar w:fldCharType="end"/>
    </w:r>
  </w:p>
  <w:p w:rsidR="00D10A76" w:rsidRDefault="00D10A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76" w:rsidRPr="00F32629" w:rsidRDefault="00D10A76" w:rsidP="00F32629">
    <w:pPr>
      <w:pStyle w:val="Footer"/>
      <w:rPr>
        <w:szCs w:val="24"/>
      </w:rPr>
    </w:pPr>
    <w:r w:rsidRPr="00F32629">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AF2" w:rsidRDefault="00CA0AF2">
      <w:r>
        <w:separator/>
      </w:r>
    </w:p>
  </w:footnote>
  <w:footnote w:type="continuationSeparator" w:id="0">
    <w:p w:rsidR="00CA0AF2" w:rsidRDefault="00CA0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5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835F1"/>
    <w:multiLevelType w:val="multilevel"/>
    <w:tmpl w:val="CFA0C632"/>
    <w:lvl w:ilvl="0">
      <w:start w:val="1"/>
      <w:numFmt w:val="decimal"/>
      <w:pStyle w:val="Heading1"/>
      <w:suff w:val="nothing"/>
      <w:lvlText w:val="%1"/>
      <w:lvlJc w:val="left"/>
      <w:pPr>
        <w:ind w:left="432" w:hanging="432"/>
      </w:pPr>
      <w:rPr>
        <w:rFonts w:hint="default"/>
        <w:color w:val="FFFFFF"/>
      </w:rPr>
    </w:lvl>
    <w:lvl w:ilvl="1">
      <w:start w:val="1"/>
      <w:numFmt w:val="none"/>
      <w:pStyle w:val="Heading2"/>
      <w:suff w:val="nothing"/>
      <w:lvlText w:val=""/>
      <w:lvlJc w:val="left"/>
      <w:pPr>
        <w:ind w:left="0" w:firstLine="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37075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B858E1"/>
    <w:multiLevelType w:val="hybridMultilevel"/>
    <w:tmpl w:val="AD02B7D6"/>
    <w:lvl w:ilvl="0" w:tplc="B14E926C">
      <w:start w:val="1"/>
      <w:numFmt w:val="decimal"/>
      <w:pStyle w:val="AMBBasicNumber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33B44"/>
    <w:multiLevelType w:val="multilevel"/>
    <w:tmpl w:val="79DA3AA8"/>
    <w:lvl w:ilvl="0">
      <w:start w:val="1"/>
      <w:numFmt w:val="decimal"/>
      <w:lvlText w:val="%1."/>
      <w:lvlJc w:val="left"/>
      <w:pPr>
        <w:tabs>
          <w:tab w:val="num" w:pos="432"/>
        </w:tabs>
        <w:ind w:left="432" w:hanging="432"/>
      </w:pPr>
      <w:rPr>
        <w:rFonts w:ascii="Arial" w:hAnsi="Arial" w:hint="default"/>
        <w:sz w:val="20"/>
      </w:rPr>
    </w:lvl>
    <w:lvl w:ilvl="1">
      <w:start w:val="1"/>
      <w:numFmt w:val="lowerLetter"/>
      <w:lvlText w:val="%2."/>
      <w:lvlJc w:val="left"/>
      <w:pPr>
        <w:tabs>
          <w:tab w:val="num" w:pos="792"/>
        </w:tabs>
        <w:ind w:left="720" w:hanging="288"/>
      </w:pPr>
      <w:rPr>
        <w:rFonts w:hint="default"/>
      </w:rPr>
    </w:lvl>
    <w:lvl w:ilvl="2">
      <w:start w:val="1"/>
      <w:numFmt w:val="lowerRoman"/>
      <w:lvlText w:val="%3."/>
      <w:lvlJc w:val="left"/>
      <w:pPr>
        <w:tabs>
          <w:tab w:val="num" w:pos="144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5"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530D63"/>
    <w:multiLevelType w:val="multilevel"/>
    <w:tmpl w:val="FD7074C4"/>
    <w:lvl w:ilvl="0">
      <w:start w:val="1"/>
      <w:numFmt w:val="decimal"/>
      <w:pStyle w:val="AMBBH1"/>
      <w:suff w:val="nothing"/>
      <w:lvlText w:val="%1"/>
      <w:lvlJc w:val="left"/>
      <w:pPr>
        <w:ind w:left="2244" w:firstLine="0"/>
      </w:pPr>
      <w:rPr>
        <w:rFonts w:hint="default"/>
        <w:caps w:val="0"/>
        <w:strike w:val="0"/>
        <w:dstrike w:val="0"/>
        <w:vanish/>
        <w:color w:va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none"/>
      <w:pStyle w:val="AMBBH2"/>
      <w:suff w:val="nothing"/>
      <w:lvlText w:val=""/>
      <w:lvlJc w:val="left"/>
      <w:pPr>
        <w:ind w:left="2244" w:firstLine="0"/>
      </w:pPr>
      <w:rPr>
        <w:rFonts w:hint="default"/>
      </w:rPr>
    </w:lvl>
    <w:lvl w:ilvl="2">
      <w:start w:val="1"/>
      <w:numFmt w:val="decimal"/>
      <w:pStyle w:val="AMBBH3"/>
      <w:lvlText w:val="%1%2.%3."/>
      <w:lvlJc w:val="left"/>
      <w:pPr>
        <w:tabs>
          <w:tab w:val="num" w:pos="2964"/>
        </w:tabs>
        <w:ind w:left="1524" w:firstLine="720"/>
      </w:pPr>
      <w:rPr>
        <w:rFonts w:hint="default"/>
      </w:rPr>
    </w:lvl>
    <w:lvl w:ilvl="3">
      <w:start w:val="1"/>
      <w:numFmt w:val="decimal"/>
      <w:pStyle w:val="AMBBH4"/>
      <w:lvlText w:val="%1%2.%3.%4."/>
      <w:lvlJc w:val="left"/>
      <w:pPr>
        <w:tabs>
          <w:tab w:val="num" w:pos="4476"/>
        </w:tabs>
        <w:ind w:left="3108" w:firstLine="648"/>
      </w:pPr>
      <w:rPr>
        <w:rFonts w:hint="default"/>
      </w:rPr>
    </w:lvl>
    <w:lvl w:ilvl="4">
      <w:start w:val="1"/>
      <w:numFmt w:val="decimal"/>
      <w:pStyle w:val="AMBBH5"/>
      <w:lvlText w:val="%1%2.%3.%4.%5."/>
      <w:lvlJc w:val="left"/>
      <w:pPr>
        <w:tabs>
          <w:tab w:val="num" w:pos="3252"/>
        </w:tabs>
        <w:ind w:left="3252" w:hanging="1008"/>
      </w:pPr>
      <w:rPr>
        <w:rFonts w:hint="default"/>
      </w:rPr>
    </w:lvl>
    <w:lvl w:ilvl="5">
      <w:start w:val="1"/>
      <w:numFmt w:val="decimal"/>
      <w:pStyle w:val="AMBBH6"/>
      <w:lvlText w:val="%1.%2%3.%4.%5.%6"/>
      <w:lvlJc w:val="left"/>
      <w:pPr>
        <w:tabs>
          <w:tab w:val="num" w:pos="4908"/>
        </w:tabs>
        <w:ind w:left="4908" w:hanging="1152"/>
      </w:pPr>
      <w:rPr>
        <w:rFonts w:hint="default"/>
      </w:rPr>
    </w:lvl>
    <w:lvl w:ilvl="6">
      <w:start w:val="1"/>
      <w:numFmt w:val="decimal"/>
      <w:pStyle w:val="AMBBH7"/>
      <w:lvlText w:val="%1%2.%3.%4.%5.%6.%7"/>
      <w:lvlJc w:val="left"/>
      <w:pPr>
        <w:tabs>
          <w:tab w:val="num" w:pos="5052"/>
        </w:tabs>
        <w:ind w:left="5052" w:hanging="1296"/>
      </w:pPr>
      <w:rPr>
        <w:rFonts w:hint="default"/>
      </w:rPr>
    </w:lvl>
    <w:lvl w:ilvl="7">
      <w:start w:val="1"/>
      <w:numFmt w:val="decimal"/>
      <w:lvlText w:val="%1.%2.%3.%4.%5.%6.%7.%8"/>
      <w:lvlJc w:val="left"/>
      <w:pPr>
        <w:tabs>
          <w:tab w:val="num" w:pos="5196"/>
        </w:tabs>
        <w:ind w:left="5196" w:hanging="1440"/>
      </w:pPr>
      <w:rPr>
        <w:rFonts w:hint="default"/>
      </w:rPr>
    </w:lvl>
    <w:lvl w:ilvl="8">
      <w:start w:val="1"/>
      <w:numFmt w:val="decimal"/>
      <w:lvlText w:val="%1.%2.%3.%4.%5.%6.%7.%8.%9"/>
      <w:lvlJc w:val="left"/>
      <w:pPr>
        <w:tabs>
          <w:tab w:val="num" w:pos="5340"/>
        </w:tabs>
        <w:ind w:left="5340" w:hanging="1584"/>
      </w:pPr>
      <w:rPr>
        <w:rFonts w:hint="default"/>
      </w:rPr>
    </w:lvl>
  </w:abstractNum>
  <w:abstractNum w:abstractNumId="7" w15:restartNumberingAfterBreak="0">
    <w:nsid w:val="3E7C4E32"/>
    <w:multiLevelType w:val="multilevel"/>
    <w:tmpl w:val="D6065068"/>
    <w:lvl w:ilvl="0">
      <w:start w:val="1"/>
      <w:numFmt w:val="none"/>
      <w:lvlText w:val=""/>
      <w:lvlJc w:val="left"/>
      <w:pPr>
        <w:tabs>
          <w:tab w:val="num" w:pos="4032"/>
        </w:tabs>
        <w:ind w:left="4032" w:hanging="432"/>
      </w:pPr>
      <w:rPr>
        <w:rFonts w:hint="default"/>
      </w:rPr>
    </w:lvl>
    <w:lvl w:ilvl="1">
      <w:start w:val="1"/>
      <w:numFmt w:val="decimal"/>
      <w:lvlText w:val="%1"/>
      <w:lvlJc w:val="left"/>
      <w:pPr>
        <w:tabs>
          <w:tab w:val="num" w:pos="4176"/>
        </w:tabs>
        <w:ind w:left="4176" w:hanging="576"/>
      </w:pPr>
      <w:rPr>
        <w:rFonts w:hint="default"/>
      </w:rPr>
    </w:lvl>
    <w:lvl w:ilvl="2">
      <w:start w:val="1"/>
      <w:numFmt w:val="decimal"/>
      <w:lvlText w:val="%1%2.%3."/>
      <w:lvlJc w:val="left"/>
      <w:pPr>
        <w:tabs>
          <w:tab w:val="num" w:pos="4320"/>
        </w:tabs>
        <w:ind w:left="4320" w:hanging="720"/>
      </w:pPr>
      <w:rPr>
        <w:rFonts w:hint="default"/>
      </w:rPr>
    </w:lvl>
    <w:lvl w:ilvl="3">
      <w:start w:val="1"/>
      <w:numFmt w:val="decimal"/>
      <w:lvlRestart w:val="1"/>
      <w:isLgl/>
      <w:lvlText w:val="%1%2.%3.%4."/>
      <w:lvlJc w:val="left"/>
      <w:pPr>
        <w:tabs>
          <w:tab w:val="num" w:pos="4680"/>
        </w:tabs>
        <w:ind w:left="4464" w:hanging="864"/>
      </w:pPr>
      <w:rPr>
        <w:rFonts w:hint="default"/>
      </w:rPr>
    </w:lvl>
    <w:lvl w:ilvl="4">
      <w:start w:val="1"/>
      <w:numFmt w:val="decimal"/>
      <w:lvlText w:val="%4%1%2.%3..%5."/>
      <w:lvlJc w:val="left"/>
      <w:pPr>
        <w:tabs>
          <w:tab w:val="num" w:pos="5040"/>
        </w:tabs>
        <w:ind w:left="4608" w:hanging="1008"/>
      </w:pPr>
      <w:rPr>
        <w:rFonts w:hint="default"/>
      </w:rPr>
    </w:lvl>
    <w:lvl w:ilvl="5">
      <w:start w:val="1"/>
      <w:numFmt w:val="decimal"/>
      <w:lvlText w:val="%1%2.%3.%4.%5.%6."/>
      <w:lvlJc w:val="left"/>
      <w:pPr>
        <w:tabs>
          <w:tab w:val="num" w:pos="4680"/>
        </w:tabs>
        <w:ind w:left="720" w:firstLine="2880"/>
      </w:pPr>
      <w:rPr>
        <w:rFonts w:hint="default"/>
      </w:rPr>
    </w:lvl>
    <w:lvl w:ilvl="6">
      <w:start w:val="1"/>
      <w:numFmt w:val="decimal"/>
      <w:lvlText w:val="%1%2.%3.%4.%5.%6.%7."/>
      <w:lvlJc w:val="left"/>
      <w:pPr>
        <w:tabs>
          <w:tab w:val="num" w:pos="5040"/>
        </w:tabs>
        <w:ind w:left="0" w:firstLine="3600"/>
      </w:pPr>
      <w:rPr>
        <w:rFonts w:hint="default"/>
      </w:rPr>
    </w:lvl>
    <w:lvl w:ilvl="7">
      <w:start w:val="1"/>
      <w:numFmt w:val="decimal"/>
      <w:pStyle w:val="Heading8"/>
      <w:lvlText w:val="%1.%2.%3.%4.%5.%6.%7.%8"/>
      <w:lvlJc w:val="left"/>
      <w:pPr>
        <w:tabs>
          <w:tab w:val="num" w:pos="5040"/>
        </w:tabs>
        <w:ind w:left="5040" w:hanging="1440"/>
      </w:pPr>
      <w:rPr>
        <w:rFonts w:hint="default"/>
      </w:rPr>
    </w:lvl>
    <w:lvl w:ilvl="8">
      <w:start w:val="1"/>
      <w:numFmt w:val="decimal"/>
      <w:pStyle w:val="Heading9"/>
      <w:lvlText w:val="%1.%2.%3.%4.%5.%6.%7.%8.%9"/>
      <w:lvlJc w:val="left"/>
      <w:pPr>
        <w:tabs>
          <w:tab w:val="num" w:pos="5184"/>
        </w:tabs>
        <w:ind w:left="5184" w:hanging="1584"/>
      </w:pPr>
      <w:rPr>
        <w:rFonts w:hint="default"/>
      </w:rPr>
    </w:lvl>
  </w:abstractNum>
  <w:abstractNum w:abstractNumId="8" w15:restartNumberingAfterBreak="0">
    <w:nsid w:val="4C871DEE"/>
    <w:multiLevelType w:val="multilevel"/>
    <w:tmpl w:val="582AC754"/>
    <w:lvl w:ilvl="0">
      <w:start w:val="1"/>
      <w:numFmt w:val="decimal"/>
      <w:lvlText w:val="%1."/>
      <w:lvlJc w:val="left"/>
      <w:pPr>
        <w:tabs>
          <w:tab w:val="num" w:pos="1800"/>
        </w:tabs>
        <w:ind w:left="0" w:firstLine="1440"/>
      </w:pPr>
      <w:rPr>
        <w:rFonts w:hint="default"/>
      </w:rPr>
    </w:lvl>
    <w:lvl w:ilvl="1">
      <w:start w:val="1"/>
      <w:numFmt w:val="decimal"/>
      <w:lvlText w:val="%1.%2."/>
      <w:lvlJc w:val="left"/>
      <w:pPr>
        <w:tabs>
          <w:tab w:val="num" w:pos="2520"/>
        </w:tabs>
        <w:ind w:left="0" w:firstLine="2160"/>
      </w:pPr>
      <w:rPr>
        <w:rFonts w:hint="default"/>
      </w:rPr>
    </w:lvl>
    <w:lvl w:ilvl="2">
      <w:start w:val="1"/>
      <w:numFmt w:val="decimal"/>
      <w:lvlText w:val="%1.%2.%3."/>
      <w:lvlJc w:val="left"/>
      <w:pPr>
        <w:tabs>
          <w:tab w:val="num" w:pos="3888"/>
        </w:tabs>
        <w:ind w:left="3888" w:hanging="1008"/>
      </w:pPr>
      <w:rPr>
        <w:rFonts w:hint="default"/>
      </w:rPr>
    </w:lvl>
    <w:lvl w:ilvl="3">
      <w:start w:val="1"/>
      <w:numFmt w:val="decimal"/>
      <w:lvlText w:val="%1.%2.%3.%4."/>
      <w:lvlJc w:val="left"/>
      <w:pPr>
        <w:tabs>
          <w:tab w:val="num" w:pos="4752"/>
        </w:tabs>
        <w:ind w:left="4752" w:hanging="1152"/>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518A5DB8"/>
    <w:multiLevelType w:val="multilevel"/>
    <w:tmpl w:val="DEB8D780"/>
    <w:lvl w:ilvl="0">
      <w:start w:val="1"/>
      <w:numFmt w:val="decimal"/>
      <w:pStyle w:val="AMB1-11"/>
      <w:lvlText w:val="%1."/>
      <w:lvlJc w:val="left"/>
      <w:pPr>
        <w:tabs>
          <w:tab w:val="num" w:pos="1080"/>
        </w:tabs>
        <w:ind w:left="0" w:firstLine="720"/>
      </w:pPr>
      <w:rPr>
        <w:rFonts w:hint="default"/>
      </w:rPr>
    </w:lvl>
    <w:lvl w:ilvl="1">
      <w:start w:val="1"/>
      <w:numFmt w:val="decimal"/>
      <w:lvlText w:val="%1.%2."/>
      <w:lvlJc w:val="left"/>
      <w:pPr>
        <w:tabs>
          <w:tab w:val="num" w:pos="1800"/>
        </w:tabs>
        <w:ind w:left="0" w:firstLine="1440"/>
      </w:pPr>
      <w:rPr>
        <w:rFonts w:hint="default"/>
      </w:rPr>
    </w:lvl>
    <w:lvl w:ilvl="2">
      <w:start w:val="1"/>
      <w:numFmt w:val="decimal"/>
      <w:lvlText w:val="%1.%2.%3."/>
      <w:lvlJc w:val="left"/>
      <w:pPr>
        <w:tabs>
          <w:tab w:val="num" w:pos="2880"/>
        </w:tabs>
        <w:ind w:left="0" w:firstLine="2160"/>
      </w:pPr>
      <w:rPr>
        <w:rFonts w:hint="default"/>
      </w:rPr>
    </w:lvl>
    <w:lvl w:ilvl="3">
      <w:start w:val="1"/>
      <w:numFmt w:val="decimal"/>
      <w:lvlText w:val="%1.%2.%3.%4."/>
      <w:lvlJc w:val="left"/>
      <w:pPr>
        <w:tabs>
          <w:tab w:val="num" w:pos="3600"/>
        </w:tabs>
        <w:ind w:left="0" w:firstLine="2880"/>
      </w:pPr>
      <w:rPr>
        <w:rFonts w:hint="default"/>
      </w:rPr>
    </w:lvl>
    <w:lvl w:ilvl="4">
      <w:start w:val="1"/>
      <w:numFmt w:val="decimal"/>
      <w:lvlText w:val="%1.%2.%3.%4.%5."/>
      <w:lvlJc w:val="left"/>
      <w:pPr>
        <w:tabs>
          <w:tab w:val="num" w:pos="4680"/>
        </w:tabs>
        <w:ind w:left="0" w:firstLine="3600"/>
      </w:pPr>
      <w:rPr>
        <w:rFonts w:hint="default"/>
      </w:rPr>
    </w:lvl>
    <w:lvl w:ilvl="5">
      <w:start w:val="1"/>
      <w:numFmt w:val="decimal"/>
      <w:lvlText w:val="%1.%2.%3.%4.%5.%6."/>
      <w:lvlJc w:val="left"/>
      <w:pPr>
        <w:tabs>
          <w:tab w:val="num" w:pos="5400"/>
        </w:tabs>
        <w:ind w:left="0" w:firstLine="4320"/>
      </w:pPr>
      <w:rPr>
        <w:rFonts w:hint="default"/>
      </w:rPr>
    </w:lvl>
    <w:lvl w:ilvl="6">
      <w:start w:val="1"/>
      <w:numFmt w:val="decimal"/>
      <w:lvlText w:val="%1.%2.%3.%4.%5.%6.%7."/>
      <w:lvlJc w:val="left"/>
      <w:pPr>
        <w:tabs>
          <w:tab w:val="num" w:pos="6480"/>
        </w:tabs>
        <w:ind w:left="0" w:firstLine="50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06068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BE75C40"/>
    <w:multiLevelType w:val="multilevel"/>
    <w:tmpl w:val="33FA59B8"/>
    <w:lvl w:ilvl="0">
      <w:start w:val="1"/>
      <w:numFmt w:val="none"/>
      <w:lvlText w:val="%1"/>
      <w:lvlJc w:val="left"/>
      <w:pPr>
        <w:tabs>
          <w:tab w:val="num" w:pos="432"/>
        </w:tabs>
        <w:ind w:left="432" w:hanging="432"/>
      </w:pPr>
      <w:rPr>
        <w:rFonts w:hint="default"/>
      </w:rPr>
    </w:lvl>
    <w:lvl w:ilvl="1">
      <w:start w:val="1"/>
      <w:numFmt w:val="decimal"/>
      <w:lvlRestart w:val="0"/>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4291F88"/>
    <w:multiLevelType w:val="multilevel"/>
    <w:tmpl w:val="84F07A80"/>
    <w:lvl w:ilvl="0">
      <w:start w:val="1"/>
      <w:numFmt w:val="decimal"/>
      <w:suff w:val="nothing"/>
      <w:lvlText w:val="%1"/>
      <w:lvlJc w:val="left"/>
      <w:pPr>
        <w:ind w:left="720" w:firstLine="0"/>
      </w:pPr>
      <w:rPr>
        <w:rFonts w:hint="default"/>
        <w:caps w:val="0"/>
        <w:strike w:val="0"/>
        <w:dstrike w:val="0"/>
        <w:vanish/>
        <w:color w:va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none"/>
      <w:suff w:val="nothing"/>
      <w:lvlText w:val=""/>
      <w:lvlJc w:val="left"/>
      <w:pPr>
        <w:ind w:left="720" w:firstLine="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3312"/>
        </w:tabs>
        <w:ind w:left="1584" w:firstLine="648"/>
      </w:pPr>
      <w:rPr>
        <w:rFonts w:hint="default"/>
      </w:rPr>
    </w:lvl>
    <w:lvl w:ilvl="4">
      <w:start w:val="1"/>
      <w:numFmt w:val="decimal"/>
      <w:lvlText w:val="%1%2.%3.%4.%5."/>
      <w:lvlJc w:val="left"/>
      <w:pPr>
        <w:tabs>
          <w:tab w:val="num" w:pos="2160"/>
        </w:tabs>
        <w:ind w:left="1728" w:hanging="1008"/>
      </w:pPr>
      <w:rPr>
        <w:rFonts w:hint="default"/>
      </w:rPr>
    </w:lvl>
    <w:lvl w:ilvl="5">
      <w:start w:val="1"/>
      <w:numFmt w:val="decimal"/>
      <w:lvlText w:val="%1.%2.%3.%4.%5.%6"/>
      <w:lvlJc w:val="left"/>
      <w:pPr>
        <w:tabs>
          <w:tab w:val="num" w:pos="3384"/>
        </w:tabs>
        <w:ind w:left="3384" w:hanging="1152"/>
      </w:pPr>
      <w:rPr>
        <w:rFonts w:hint="default"/>
      </w:rPr>
    </w:lvl>
    <w:lvl w:ilvl="6">
      <w:start w:val="1"/>
      <w:numFmt w:val="decimal"/>
      <w:lvlText w:val="%1.%2.%3.%4.%5.%6.%7"/>
      <w:lvlJc w:val="left"/>
      <w:pPr>
        <w:tabs>
          <w:tab w:val="num" w:pos="3528"/>
        </w:tabs>
        <w:ind w:left="3528" w:hanging="1296"/>
      </w:pPr>
      <w:rPr>
        <w:rFonts w:hint="default"/>
      </w:rPr>
    </w:lvl>
    <w:lvl w:ilvl="7">
      <w:start w:val="1"/>
      <w:numFmt w:val="decimal"/>
      <w:lvlText w:val="%1.%2.%3.%4.%5.%6.%7.%8"/>
      <w:lvlJc w:val="left"/>
      <w:pPr>
        <w:tabs>
          <w:tab w:val="num" w:pos="3672"/>
        </w:tabs>
        <w:ind w:left="3672" w:hanging="1440"/>
      </w:pPr>
      <w:rPr>
        <w:rFonts w:hint="default"/>
      </w:rPr>
    </w:lvl>
    <w:lvl w:ilvl="8">
      <w:start w:val="1"/>
      <w:numFmt w:val="decimal"/>
      <w:lvlText w:val="%1.%2.%3.%4.%5.%6.%7.%8.%9"/>
      <w:lvlJc w:val="left"/>
      <w:pPr>
        <w:tabs>
          <w:tab w:val="num" w:pos="3816"/>
        </w:tabs>
        <w:ind w:left="3816" w:hanging="1584"/>
      </w:pPr>
      <w:rPr>
        <w:rFonts w:hint="default"/>
      </w:rPr>
    </w:lvl>
  </w:abstractNum>
  <w:abstractNum w:abstractNumId="14" w15:restartNumberingAfterBreak="0">
    <w:nsid w:val="7CB73E75"/>
    <w:multiLevelType w:val="multilevel"/>
    <w:tmpl w:val="9738CAAE"/>
    <w:lvl w:ilvl="0">
      <w:start w:val="1"/>
      <w:numFmt w:val="decimal"/>
      <w:suff w:val="nothing"/>
      <w:lvlText w:val="%1"/>
      <w:lvlJc w:val="left"/>
      <w:pPr>
        <w:ind w:left="2244" w:firstLine="0"/>
      </w:pPr>
      <w:rPr>
        <w:rFonts w:hint="default"/>
        <w:caps w:val="0"/>
        <w:strike w:val="0"/>
        <w:dstrike w:val="0"/>
        <w:vanish/>
        <w:color w:val="auto"/>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none"/>
      <w:suff w:val="nothing"/>
      <w:lvlText w:val=""/>
      <w:lvlJc w:val="left"/>
      <w:pPr>
        <w:ind w:left="2244" w:firstLine="0"/>
      </w:pPr>
      <w:rPr>
        <w:rFonts w:hint="default"/>
      </w:rPr>
    </w:lvl>
    <w:lvl w:ilvl="2">
      <w:start w:val="1"/>
      <w:numFmt w:val="decimal"/>
      <w:lvlText w:val="%1%2.%3."/>
      <w:lvlJc w:val="left"/>
      <w:pPr>
        <w:tabs>
          <w:tab w:val="num" w:pos="2964"/>
        </w:tabs>
        <w:ind w:left="1524" w:firstLine="720"/>
      </w:pPr>
      <w:rPr>
        <w:rFonts w:hint="default"/>
      </w:rPr>
    </w:lvl>
    <w:lvl w:ilvl="3">
      <w:start w:val="1"/>
      <w:numFmt w:val="decimal"/>
      <w:lvlText w:val="%1%2.%3.%4."/>
      <w:lvlJc w:val="left"/>
      <w:pPr>
        <w:tabs>
          <w:tab w:val="num" w:pos="4476"/>
        </w:tabs>
        <w:ind w:left="3108" w:firstLine="648"/>
      </w:pPr>
      <w:rPr>
        <w:rFonts w:hint="default"/>
      </w:rPr>
    </w:lvl>
    <w:lvl w:ilvl="4">
      <w:start w:val="1"/>
      <w:numFmt w:val="decimal"/>
      <w:lvlText w:val="%1%2.%3.%4.%5."/>
      <w:lvlJc w:val="left"/>
      <w:pPr>
        <w:tabs>
          <w:tab w:val="num" w:pos="3252"/>
        </w:tabs>
        <w:ind w:left="3252" w:hanging="1008"/>
      </w:pPr>
      <w:rPr>
        <w:rFonts w:hint="default"/>
      </w:rPr>
    </w:lvl>
    <w:lvl w:ilvl="5">
      <w:start w:val="1"/>
      <w:numFmt w:val="decimal"/>
      <w:lvlText w:val="%1.%2%3.%4.%5.%6"/>
      <w:lvlJc w:val="left"/>
      <w:pPr>
        <w:tabs>
          <w:tab w:val="num" w:pos="4908"/>
        </w:tabs>
        <w:ind w:left="4908" w:hanging="1152"/>
      </w:pPr>
      <w:rPr>
        <w:rFonts w:hint="default"/>
      </w:rPr>
    </w:lvl>
    <w:lvl w:ilvl="6">
      <w:start w:val="1"/>
      <w:numFmt w:val="decimal"/>
      <w:lvlText w:val="%1%2.%3.%4.%5.%6.%7"/>
      <w:lvlJc w:val="left"/>
      <w:pPr>
        <w:tabs>
          <w:tab w:val="num" w:pos="5052"/>
        </w:tabs>
        <w:ind w:left="5052" w:hanging="1296"/>
      </w:pPr>
      <w:rPr>
        <w:rFonts w:hint="default"/>
      </w:rPr>
    </w:lvl>
    <w:lvl w:ilvl="7">
      <w:start w:val="1"/>
      <w:numFmt w:val="decimal"/>
      <w:lvlText w:val="%1.%2.%3.%4.%5.%6.%7.%8"/>
      <w:lvlJc w:val="left"/>
      <w:pPr>
        <w:tabs>
          <w:tab w:val="num" w:pos="5196"/>
        </w:tabs>
        <w:ind w:left="5196" w:hanging="1440"/>
      </w:pPr>
      <w:rPr>
        <w:rFonts w:hint="default"/>
      </w:rPr>
    </w:lvl>
    <w:lvl w:ilvl="8">
      <w:start w:val="1"/>
      <w:numFmt w:val="decimal"/>
      <w:lvlText w:val="%1.%2.%3.%4.%5.%6.%7.%8.%9"/>
      <w:lvlJc w:val="left"/>
      <w:pPr>
        <w:tabs>
          <w:tab w:val="num" w:pos="5340"/>
        </w:tabs>
        <w:ind w:left="5340" w:hanging="1584"/>
      </w:pPr>
      <w:rPr>
        <w:rFonts w:hint="default"/>
      </w:rPr>
    </w:lvl>
  </w:abstractNum>
  <w:abstractNum w:abstractNumId="15" w15:restartNumberingAfterBreak="0">
    <w:nsid w:val="7D2A17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8F2002"/>
    <w:multiLevelType w:val="multilevel"/>
    <w:tmpl w:val="BBE497AC"/>
    <w:lvl w:ilvl="0">
      <w:start w:val="1"/>
      <w:numFmt w:val="decimal"/>
      <w:lvlText w:val="%1"/>
      <w:lvlJc w:val="left"/>
      <w:pPr>
        <w:tabs>
          <w:tab w:val="num" w:pos="432"/>
        </w:tabs>
        <w:ind w:left="432" w:hanging="432"/>
      </w:pPr>
      <w:rPr>
        <w:rFonts w:hint="default"/>
        <w:color w:val="FFFFFF"/>
      </w:rPr>
    </w:lvl>
    <w:lvl w:ilvl="1">
      <w:start w:val="1"/>
      <w:numFmt w:val="none"/>
      <w:lvlText w:val=""/>
      <w:lvlJc w:val="left"/>
      <w:pPr>
        <w:tabs>
          <w:tab w:val="num" w:pos="576"/>
        </w:tabs>
        <w:ind w:left="576" w:hanging="576"/>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0"/>
  </w:num>
  <w:num w:numId="3">
    <w:abstractNumId w:val="5"/>
  </w:num>
  <w:num w:numId="4">
    <w:abstractNumId w:val="0"/>
  </w:num>
  <w:num w:numId="5">
    <w:abstractNumId w:val="15"/>
  </w:num>
  <w:num w:numId="6">
    <w:abstractNumId w:val="2"/>
  </w:num>
  <w:num w:numId="7">
    <w:abstractNumId w:val="11"/>
  </w:num>
  <w:num w:numId="8">
    <w:abstractNumId w:val="12"/>
  </w:num>
  <w:num w:numId="9">
    <w:abstractNumId w:val="7"/>
  </w:num>
  <w:num w:numId="10">
    <w:abstractNumId w:val="16"/>
  </w:num>
  <w:num w:numId="11">
    <w:abstractNumId w:val="1"/>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7"/>
  </w:num>
  <w:num w:numId="27">
    <w:abstractNumId w:val="7"/>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4"/>
  </w:num>
  <w:num w:numId="41">
    <w:abstractNumId w:val="6"/>
  </w:num>
  <w:num w:numId="42">
    <w:abstractNumId w:val="3"/>
  </w:num>
  <w:num w:numId="43">
    <w:abstractNumId w:val="3"/>
  </w:num>
  <w:num w:numId="44">
    <w:abstractNumId w:val="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8E"/>
    <w:rsid w:val="000136B4"/>
    <w:rsid w:val="00040EF6"/>
    <w:rsid w:val="00046488"/>
    <w:rsid w:val="000573FA"/>
    <w:rsid w:val="00066623"/>
    <w:rsid w:val="000E10CD"/>
    <w:rsid w:val="00144A6F"/>
    <w:rsid w:val="001622D8"/>
    <w:rsid w:val="00166443"/>
    <w:rsid w:val="00175C0D"/>
    <w:rsid w:val="001C10C3"/>
    <w:rsid w:val="001D24B7"/>
    <w:rsid w:val="00206425"/>
    <w:rsid w:val="00241602"/>
    <w:rsid w:val="00250E93"/>
    <w:rsid w:val="002577A7"/>
    <w:rsid w:val="002812DB"/>
    <w:rsid w:val="003371C9"/>
    <w:rsid w:val="003F33DC"/>
    <w:rsid w:val="005226F0"/>
    <w:rsid w:val="00537020"/>
    <w:rsid w:val="00554E7D"/>
    <w:rsid w:val="0058453F"/>
    <w:rsid w:val="005C2450"/>
    <w:rsid w:val="005D3EBA"/>
    <w:rsid w:val="0069778D"/>
    <w:rsid w:val="006C198D"/>
    <w:rsid w:val="006D4AA9"/>
    <w:rsid w:val="00745285"/>
    <w:rsid w:val="00766037"/>
    <w:rsid w:val="007C1CED"/>
    <w:rsid w:val="008152AA"/>
    <w:rsid w:val="00817FCE"/>
    <w:rsid w:val="00840230"/>
    <w:rsid w:val="00856C6D"/>
    <w:rsid w:val="008C0DF2"/>
    <w:rsid w:val="008D0EF8"/>
    <w:rsid w:val="008D1835"/>
    <w:rsid w:val="008D6B59"/>
    <w:rsid w:val="009151BE"/>
    <w:rsid w:val="00916B55"/>
    <w:rsid w:val="00964440"/>
    <w:rsid w:val="009B1D10"/>
    <w:rsid w:val="009C42F3"/>
    <w:rsid w:val="00A3558E"/>
    <w:rsid w:val="00A90E6A"/>
    <w:rsid w:val="00AA5935"/>
    <w:rsid w:val="00AC7E84"/>
    <w:rsid w:val="00B408C1"/>
    <w:rsid w:val="00B4572F"/>
    <w:rsid w:val="00B45B38"/>
    <w:rsid w:val="00BA7D93"/>
    <w:rsid w:val="00BB0F19"/>
    <w:rsid w:val="00BB28DD"/>
    <w:rsid w:val="00BC7CAF"/>
    <w:rsid w:val="00C07B6D"/>
    <w:rsid w:val="00C47657"/>
    <w:rsid w:val="00C956D0"/>
    <w:rsid w:val="00CA0AF2"/>
    <w:rsid w:val="00CC3B0E"/>
    <w:rsid w:val="00CC48D0"/>
    <w:rsid w:val="00CC7CE0"/>
    <w:rsid w:val="00D10A76"/>
    <w:rsid w:val="00D923C2"/>
    <w:rsid w:val="00DE58C4"/>
    <w:rsid w:val="00E52F10"/>
    <w:rsid w:val="00E53BC1"/>
    <w:rsid w:val="00E72645"/>
    <w:rsid w:val="00EB54F6"/>
    <w:rsid w:val="00EE451B"/>
    <w:rsid w:val="00EE4DFA"/>
    <w:rsid w:val="00F263D1"/>
    <w:rsid w:val="00F32629"/>
    <w:rsid w:val="00F51996"/>
    <w:rsid w:val="00F76B66"/>
    <w:rsid w:val="00F8502F"/>
    <w:rsid w:val="00FA1361"/>
    <w:rsid w:val="00FA222B"/>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5A07E"/>
  <w15:docId w15:val="{1BA665C8-FD3F-41DC-98B1-927DBA97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8C4"/>
    <w:rPr>
      <w:sz w:val="24"/>
    </w:rPr>
  </w:style>
  <w:style w:type="paragraph" w:styleId="Heading1">
    <w:name w:val="heading 1"/>
    <w:basedOn w:val="Normal"/>
    <w:next w:val="Normal"/>
    <w:qFormat/>
    <w:rsid w:val="00DE58C4"/>
    <w:pPr>
      <w:keepNext/>
      <w:numPr>
        <w:numId w:val="11"/>
      </w:numPr>
      <w:spacing w:before="240" w:after="60"/>
      <w:jc w:val="center"/>
      <w:outlineLvl w:val="0"/>
    </w:pPr>
    <w:rPr>
      <w:kern w:val="32"/>
      <w:szCs w:val="32"/>
    </w:rPr>
  </w:style>
  <w:style w:type="paragraph" w:styleId="Heading2">
    <w:name w:val="heading 2"/>
    <w:basedOn w:val="Normal"/>
    <w:next w:val="Normal"/>
    <w:qFormat/>
    <w:rsid w:val="00DE58C4"/>
    <w:pPr>
      <w:keepNext/>
      <w:numPr>
        <w:ilvl w:val="1"/>
        <w:numId w:val="11"/>
      </w:numPr>
      <w:spacing w:before="240" w:after="240"/>
      <w:jc w:val="center"/>
      <w:outlineLvl w:val="1"/>
    </w:pPr>
    <w:rPr>
      <w:iCs/>
      <w:caps/>
      <w:szCs w:val="28"/>
      <w:u w:val="single"/>
    </w:rPr>
  </w:style>
  <w:style w:type="paragraph" w:styleId="Heading3">
    <w:name w:val="heading 3"/>
    <w:basedOn w:val="Normal"/>
    <w:next w:val="Normal"/>
    <w:qFormat/>
    <w:rsid w:val="00DE58C4"/>
    <w:pPr>
      <w:keepNext/>
      <w:numPr>
        <w:ilvl w:val="2"/>
        <w:numId w:val="11"/>
      </w:numPr>
      <w:outlineLvl w:val="2"/>
    </w:pPr>
    <w:rPr>
      <w:caps/>
    </w:rPr>
  </w:style>
  <w:style w:type="paragraph" w:styleId="Heading4">
    <w:name w:val="heading 4"/>
    <w:basedOn w:val="Normal"/>
    <w:next w:val="Normal"/>
    <w:qFormat/>
    <w:rsid w:val="00DE58C4"/>
    <w:pPr>
      <w:keepNext/>
      <w:numPr>
        <w:ilvl w:val="3"/>
        <w:numId w:val="11"/>
      </w:numPr>
      <w:spacing w:before="240" w:after="60"/>
      <w:outlineLvl w:val="3"/>
    </w:pPr>
    <w:rPr>
      <w:szCs w:val="28"/>
    </w:rPr>
  </w:style>
  <w:style w:type="paragraph" w:styleId="Heading5">
    <w:name w:val="heading 5"/>
    <w:basedOn w:val="Normal"/>
    <w:next w:val="Normal"/>
    <w:qFormat/>
    <w:rsid w:val="00DE58C4"/>
    <w:pPr>
      <w:numPr>
        <w:ilvl w:val="4"/>
        <w:numId w:val="11"/>
      </w:numPr>
      <w:tabs>
        <w:tab w:val="left" w:pos="2340"/>
      </w:tabs>
      <w:spacing w:before="240" w:after="60"/>
      <w:outlineLvl w:val="4"/>
    </w:pPr>
    <w:rPr>
      <w:szCs w:val="26"/>
    </w:rPr>
  </w:style>
  <w:style w:type="paragraph" w:styleId="Heading6">
    <w:name w:val="heading 6"/>
    <w:basedOn w:val="Normal"/>
    <w:next w:val="Normal"/>
    <w:qFormat/>
    <w:rsid w:val="00DE58C4"/>
    <w:pPr>
      <w:spacing w:before="240" w:after="60"/>
      <w:outlineLvl w:val="5"/>
    </w:pPr>
    <w:rPr>
      <w:b/>
      <w:bCs/>
      <w:sz w:val="22"/>
      <w:szCs w:val="22"/>
    </w:rPr>
  </w:style>
  <w:style w:type="paragraph" w:styleId="Heading7">
    <w:name w:val="heading 7"/>
    <w:basedOn w:val="Normal"/>
    <w:next w:val="Normal"/>
    <w:qFormat/>
    <w:rsid w:val="00DE58C4"/>
    <w:pPr>
      <w:spacing w:before="240" w:after="60"/>
      <w:outlineLvl w:val="6"/>
    </w:pPr>
    <w:rPr>
      <w:szCs w:val="24"/>
    </w:rPr>
  </w:style>
  <w:style w:type="paragraph" w:styleId="Heading8">
    <w:name w:val="heading 8"/>
    <w:basedOn w:val="Normal"/>
    <w:next w:val="Normal"/>
    <w:qFormat/>
    <w:rsid w:val="00DE58C4"/>
    <w:pPr>
      <w:numPr>
        <w:ilvl w:val="7"/>
        <w:numId w:val="27"/>
      </w:numPr>
      <w:spacing w:before="240" w:after="60"/>
      <w:outlineLvl w:val="7"/>
    </w:pPr>
    <w:rPr>
      <w:i/>
      <w:iCs/>
      <w:szCs w:val="24"/>
    </w:rPr>
  </w:style>
  <w:style w:type="paragraph" w:styleId="Heading9">
    <w:name w:val="heading 9"/>
    <w:basedOn w:val="Normal"/>
    <w:next w:val="Normal"/>
    <w:qFormat/>
    <w:rsid w:val="00DE58C4"/>
    <w:pPr>
      <w:numPr>
        <w:ilvl w:val="8"/>
        <w:numId w:val="2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58C4"/>
    <w:pPr>
      <w:tabs>
        <w:tab w:val="center" w:pos="4320"/>
        <w:tab w:val="right" w:pos="8640"/>
      </w:tabs>
    </w:pPr>
  </w:style>
  <w:style w:type="character" w:styleId="PageNumber">
    <w:name w:val="page number"/>
    <w:basedOn w:val="DefaultParagraphFont"/>
    <w:rsid w:val="00DE58C4"/>
  </w:style>
  <w:style w:type="paragraph" w:styleId="PlainText">
    <w:name w:val="Plain Text"/>
    <w:basedOn w:val="Normal"/>
    <w:rsid w:val="00DE58C4"/>
    <w:rPr>
      <w:rFonts w:ascii="Courier New" w:hAnsi="Courier New" w:cs="Courier New"/>
    </w:rPr>
  </w:style>
  <w:style w:type="paragraph" w:styleId="EndnoteText">
    <w:name w:val="endnote text"/>
    <w:basedOn w:val="Normal"/>
    <w:semiHidden/>
    <w:rsid w:val="00DE58C4"/>
  </w:style>
  <w:style w:type="character" w:styleId="EndnoteReference">
    <w:name w:val="endnote reference"/>
    <w:basedOn w:val="DefaultParagraphFont"/>
    <w:semiHidden/>
    <w:rsid w:val="00DE58C4"/>
    <w:rPr>
      <w:vertAlign w:val="superscript"/>
    </w:rPr>
  </w:style>
  <w:style w:type="paragraph" w:styleId="FootnoteText">
    <w:name w:val="footnote text"/>
    <w:basedOn w:val="Normal"/>
    <w:semiHidden/>
    <w:rsid w:val="00DE58C4"/>
  </w:style>
  <w:style w:type="character" w:styleId="FootnoteReference">
    <w:name w:val="footnote reference"/>
    <w:basedOn w:val="DefaultParagraphFont"/>
    <w:semiHidden/>
    <w:rsid w:val="00DE58C4"/>
    <w:rPr>
      <w:vertAlign w:val="superscript"/>
    </w:rPr>
  </w:style>
  <w:style w:type="paragraph" w:customStyle="1" w:styleId="AMBBH1">
    <w:name w:val="AMBBH1"/>
    <w:basedOn w:val="Heading1"/>
    <w:rsid w:val="00DE58C4"/>
    <w:pPr>
      <w:numPr>
        <w:numId w:val="41"/>
      </w:numPr>
      <w:spacing w:before="0" w:after="240"/>
      <w:ind w:left="0"/>
    </w:pPr>
    <w:rPr>
      <w:b/>
      <w:caps/>
    </w:rPr>
  </w:style>
  <w:style w:type="paragraph" w:customStyle="1" w:styleId="AMBBH2">
    <w:name w:val="AMBBH2"/>
    <w:basedOn w:val="Heading2"/>
    <w:rsid w:val="00DE58C4"/>
    <w:pPr>
      <w:numPr>
        <w:numId w:val="41"/>
      </w:numPr>
      <w:spacing w:before="0"/>
      <w:ind w:left="0"/>
    </w:pPr>
    <w:rPr>
      <w:b/>
      <w:iCs w:val="0"/>
      <w:u w:val="none"/>
    </w:rPr>
  </w:style>
  <w:style w:type="paragraph" w:customStyle="1" w:styleId="AMBBH3">
    <w:name w:val="AMBBH3"/>
    <w:basedOn w:val="Heading3"/>
    <w:rsid w:val="00DE58C4"/>
    <w:pPr>
      <w:keepNext w:val="0"/>
      <w:numPr>
        <w:numId w:val="41"/>
      </w:numPr>
      <w:tabs>
        <w:tab w:val="clear" w:pos="2964"/>
        <w:tab w:val="num" w:pos="1467"/>
      </w:tabs>
      <w:spacing w:after="240"/>
      <w:ind w:left="0" w:firstLine="748"/>
      <w:jc w:val="both"/>
    </w:pPr>
    <w:rPr>
      <w:b/>
      <w:caps w:val="0"/>
      <w:kern w:val="32"/>
      <w:szCs w:val="32"/>
      <w:u w:val="single"/>
    </w:rPr>
  </w:style>
  <w:style w:type="paragraph" w:customStyle="1" w:styleId="AMBBH4">
    <w:name w:val="AMBBH4"/>
    <w:basedOn w:val="Heading4"/>
    <w:rsid w:val="00DE58C4"/>
    <w:pPr>
      <w:keepNext w:val="0"/>
      <w:numPr>
        <w:numId w:val="41"/>
      </w:numPr>
      <w:tabs>
        <w:tab w:val="clear" w:pos="4476"/>
        <w:tab w:val="num" w:pos="2160"/>
      </w:tabs>
      <w:spacing w:before="0" w:after="240"/>
      <w:ind w:left="0" w:firstLine="1440"/>
      <w:jc w:val="both"/>
    </w:pPr>
    <w:rPr>
      <w:bCs/>
    </w:rPr>
  </w:style>
  <w:style w:type="paragraph" w:customStyle="1" w:styleId="AMBBH5">
    <w:name w:val="AMBBH5"/>
    <w:basedOn w:val="Heading5"/>
    <w:rsid w:val="00DE58C4"/>
    <w:pPr>
      <w:numPr>
        <w:numId w:val="41"/>
      </w:numPr>
      <w:tabs>
        <w:tab w:val="clear" w:pos="2340"/>
        <w:tab w:val="clear" w:pos="3252"/>
        <w:tab w:val="num" w:pos="3060"/>
      </w:tabs>
      <w:spacing w:before="0" w:after="240"/>
      <w:ind w:left="0" w:firstLine="2160"/>
      <w:jc w:val="both"/>
    </w:pPr>
    <w:rPr>
      <w:bCs/>
    </w:rPr>
  </w:style>
  <w:style w:type="paragraph" w:customStyle="1" w:styleId="AMBCenterBold">
    <w:name w:val="AMB Center &amp; Bold"/>
    <w:basedOn w:val="Normal"/>
    <w:rsid w:val="00DE58C4"/>
    <w:pPr>
      <w:jc w:val="center"/>
    </w:pPr>
    <w:rPr>
      <w:b/>
      <w:caps/>
    </w:rPr>
  </w:style>
  <w:style w:type="paragraph" w:customStyle="1" w:styleId="AMBParagraph">
    <w:name w:val="AMB Paragraph"/>
    <w:basedOn w:val="Normal"/>
    <w:rsid w:val="00DE58C4"/>
    <w:pPr>
      <w:spacing w:after="240"/>
      <w:ind w:firstLine="720"/>
      <w:jc w:val="both"/>
    </w:pPr>
  </w:style>
  <w:style w:type="paragraph" w:customStyle="1" w:styleId="AMBNormal">
    <w:name w:val="AMB Normal"/>
    <w:basedOn w:val="AMBCenterBold"/>
    <w:rsid w:val="00DE58C4"/>
    <w:pPr>
      <w:jc w:val="both"/>
    </w:pPr>
    <w:rPr>
      <w:b w:val="0"/>
      <w:bCs/>
      <w:caps w:val="0"/>
    </w:rPr>
  </w:style>
  <w:style w:type="paragraph" w:customStyle="1" w:styleId="AMBBasicNumbering">
    <w:name w:val="AMB Basic Numbering"/>
    <w:basedOn w:val="Normal"/>
    <w:rsid w:val="00DE58C4"/>
    <w:pPr>
      <w:numPr>
        <w:numId w:val="43"/>
      </w:numPr>
      <w:tabs>
        <w:tab w:val="left" w:pos="720"/>
      </w:tabs>
      <w:spacing w:after="240"/>
      <w:jc w:val="both"/>
    </w:pPr>
    <w:rPr>
      <w:szCs w:val="24"/>
    </w:rPr>
  </w:style>
  <w:style w:type="paragraph" w:customStyle="1" w:styleId="AMBBH6">
    <w:name w:val="AMBBH6"/>
    <w:basedOn w:val="Heading6"/>
    <w:rsid w:val="00DE58C4"/>
    <w:pPr>
      <w:numPr>
        <w:ilvl w:val="5"/>
        <w:numId w:val="41"/>
      </w:numPr>
      <w:tabs>
        <w:tab w:val="clear" w:pos="4908"/>
        <w:tab w:val="num" w:pos="3978"/>
      </w:tabs>
      <w:spacing w:before="0" w:after="240"/>
      <w:ind w:left="0" w:firstLine="2866"/>
      <w:jc w:val="both"/>
    </w:pPr>
    <w:rPr>
      <w:b w:val="0"/>
      <w:bCs w:val="0"/>
      <w:sz w:val="24"/>
    </w:rPr>
  </w:style>
  <w:style w:type="paragraph" w:customStyle="1" w:styleId="AMB1-11">
    <w:name w:val="AMB 1-1.1"/>
    <w:basedOn w:val="Normal"/>
    <w:rsid w:val="00DE58C4"/>
    <w:pPr>
      <w:numPr>
        <w:numId w:val="45"/>
      </w:numPr>
    </w:pPr>
  </w:style>
  <w:style w:type="paragraph" w:customStyle="1" w:styleId="AMBBH7">
    <w:name w:val="AMBBH7"/>
    <w:basedOn w:val="Heading7"/>
    <w:rsid w:val="00DE58C4"/>
    <w:pPr>
      <w:numPr>
        <w:ilvl w:val="6"/>
        <w:numId w:val="41"/>
      </w:numPr>
      <w:tabs>
        <w:tab w:val="clear" w:pos="5052"/>
        <w:tab w:val="num" w:pos="4862"/>
      </w:tabs>
      <w:spacing w:before="0" w:after="240"/>
      <w:ind w:left="0" w:firstLine="3614"/>
      <w:jc w:val="both"/>
    </w:pPr>
  </w:style>
  <w:style w:type="paragraph" w:styleId="Header">
    <w:name w:val="header"/>
    <w:basedOn w:val="Normal"/>
    <w:rsid w:val="00DE58C4"/>
    <w:pPr>
      <w:tabs>
        <w:tab w:val="center" w:pos="4320"/>
        <w:tab w:val="right" w:pos="8640"/>
      </w:tabs>
    </w:pPr>
  </w:style>
  <w:style w:type="paragraph" w:customStyle="1" w:styleId="TextHeading2">
    <w:name w:val="Text Heading 2"/>
    <w:rsid w:val="00537020"/>
    <w:pPr>
      <w:spacing w:before="120" w:after="120"/>
      <w:jc w:val="both"/>
    </w:pPr>
    <w:rPr>
      <w:sz w:val="24"/>
      <w:szCs w:val="24"/>
    </w:rPr>
  </w:style>
  <w:style w:type="paragraph" w:styleId="BalloonText">
    <w:name w:val="Balloon Text"/>
    <w:basedOn w:val="Normal"/>
    <w:semiHidden/>
    <w:rsid w:val="00C0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net\AMBForms\Estate%20Planning\Transfer\LLC%20Assign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LLC Assignment</Template>
  <TotalTime>2</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AMB Transaction Template</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 Transaction Template</dc:title>
  <dc:subject/>
  <dc:creator>Sabrina Sander</dc:creator>
  <cp:keywords/>
  <dc:description>Developed by CTE Computer Training Centers, Inc.</dc:description>
  <cp:lastModifiedBy>David Feakes</cp:lastModifiedBy>
  <cp:revision>3</cp:revision>
  <cp:lastPrinted>2007-03-16T16:33:00Z</cp:lastPrinted>
  <dcterms:created xsi:type="dcterms:W3CDTF">2018-08-27T14:03:00Z</dcterms:created>
  <dcterms:modified xsi:type="dcterms:W3CDTF">2019-12-11T17:00:00Z</dcterms:modified>
</cp:coreProperties>
</file>